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503B" w14:textId="77777777" w:rsidR="005B4C87" w:rsidRDefault="0016761C">
      <w:pPr>
        <w:spacing w:line="240" w:lineRule="atLeast"/>
        <w:ind w:right="-442"/>
        <w:jc w:val="center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sz w:val="18"/>
        </w:rPr>
        <w:t xml:space="preserve">    </w:t>
      </w:r>
    </w:p>
    <w:p w14:paraId="21F2503C" w14:textId="77777777" w:rsidR="005B4C87" w:rsidRDefault="0016761C">
      <w:pPr>
        <w:spacing w:before="6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弘光科技大學國科會補助專題研究計畫項目流用及變更申請表</w:t>
      </w:r>
    </w:p>
    <w:p w14:paraId="21F2503D" w14:textId="77777777" w:rsidR="005B4C87" w:rsidRDefault="005B4C87">
      <w:pPr>
        <w:spacing w:before="60" w:line="240" w:lineRule="exact"/>
        <w:jc w:val="center"/>
        <w:rPr>
          <w:rFonts w:ascii="標楷體" w:eastAsia="標楷體" w:hAnsi="標楷體"/>
          <w:b/>
          <w:bCs/>
          <w:sz w:val="32"/>
        </w:rPr>
      </w:pPr>
    </w:p>
    <w:p w14:paraId="21F2503E" w14:textId="77777777" w:rsidR="005B4C87" w:rsidRDefault="0016761C">
      <w:pPr>
        <w:spacing w:line="240" w:lineRule="atLeast"/>
        <w:ind w:right="-442"/>
        <w:jc w:val="center"/>
      </w:pPr>
      <w:r>
        <w:rPr>
          <w:rFonts w:ascii="標楷體" w:eastAsia="標楷體" w:hAnsi="標楷體"/>
          <w:sz w:val="18"/>
        </w:rPr>
        <w:t xml:space="preserve">             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  <w:u w:val="single"/>
        </w:rPr>
        <w:t xml:space="preserve">     年     月     日</w:t>
      </w:r>
      <w:r>
        <w:rPr>
          <w:rFonts w:ascii="標楷體" w:eastAsia="標楷體" w:hAnsi="標楷體"/>
        </w:rPr>
        <w:t xml:space="preserve">       單位：元 </w:t>
      </w:r>
    </w:p>
    <w:tbl>
      <w:tblPr>
        <w:tblW w:w="10558" w:type="dxa"/>
        <w:tblInd w:w="-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312"/>
        <w:gridCol w:w="529"/>
        <w:gridCol w:w="115"/>
        <w:gridCol w:w="1259"/>
        <w:gridCol w:w="607"/>
        <w:gridCol w:w="96"/>
        <w:gridCol w:w="540"/>
        <w:gridCol w:w="786"/>
        <w:gridCol w:w="614"/>
        <w:gridCol w:w="22"/>
        <w:gridCol w:w="574"/>
        <w:gridCol w:w="33"/>
        <w:gridCol w:w="786"/>
        <w:gridCol w:w="569"/>
        <w:gridCol w:w="747"/>
        <w:gridCol w:w="1211"/>
        <w:gridCol w:w="42"/>
      </w:tblGrid>
      <w:tr w:rsidR="005B4C87" w14:paraId="21F25047" w14:textId="77777777" w:rsidTr="00A22727">
        <w:trPr>
          <w:gridAfter w:val="1"/>
          <w:wAfter w:w="42" w:type="dxa"/>
          <w:cantSplit/>
          <w:trHeight w:val="627"/>
        </w:trPr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3F" w14:textId="77777777" w:rsidR="005B4C87" w:rsidRDefault="005B4C87">
            <w:pPr>
              <w:jc w:val="center"/>
              <w:rPr>
                <w:rFonts w:eastAsia="標楷體"/>
                <w:b/>
              </w:rPr>
            </w:pPr>
          </w:p>
          <w:p w14:paraId="21F25040" w14:textId="77777777" w:rsidR="005B4C87" w:rsidRDefault="0016761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</w:t>
            </w:r>
          </w:p>
          <w:p w14:paraId="21F25041" w14:textId="77777777" w:rsidR="005B4C87" w:rsidRDefault="0016761C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名稱</w:t>
            </w:r>
          </w:p>
          <w:p w14:paraId="21F25042" w14:textId="77777777" w:rsidR="005B4C87" w:rsidRDefault="005B4C87">
            <w:pPr>
              <w:tabs>
                <w:tab w:val="left" w:pos="332"/>
              </w:tabs>
              <w:spacing w:line="240" w:lineRule="atLeast"/>
              <w:ind w:firstLine="1004"/>
              <w:jc w:val="center"/>
              <w:rPr>
                <w:rFonts w:eastAsia="標楷體"/>
                <w:b/>
              </w:rPr>
            </w:pPr>
          </w:p>
        </w:tc>
        <w:tc>
          <w:tcPr>
            <w:tcW w:w="52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43" w14:textId="77777777" w:rsidR="005B4C87" w:rsidRDefault="005B4C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44" w14:textId="77777777" w:rsidR="005B4C87" w:rsidRDefault="0016761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</w:t>
            </w:r>
          </w:p>
          <w:p w14:paraId="21F25045" w14:textId="77777777" w:rsidR="005B4C87" w:rsidRDefault="0016761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3942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46" w14:textId="77777777" w:rsidR="005B4C87" w:rsidRDefault="005B4C87">
            <w:pPr>
              <w:rPr>
                <w:rFonts w:eastAsia="標楷體"/>
                <w:b/>
              </w:rPr>
            </w:pPr>
          </w:p>
        </w:tc>
      </w:tr>
      <w:tr w:rsidR="00A22727" w14:paraId="21F25053" w14:textId="77777777" w:rsidTr="00A22727">
        <w:trPr>
          <w:gridAfter w:val="1"/>
          <w:wAfter w:w="42" w:type="dxa"/>
          <w:cantSplit/>
          <w:trHeight w:hRule="exact" w:val="318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48" w14:textId="77777777" w:rsidR="00A22727" w:rsidRDefault="00A22727">
            <w:pPr>
              <w:spacing w:before="120"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</w:t>
            </w:r>
          </w:p>
          <w:p w14:paraId="21F25049" w14:textId="77777777" w:rsidR="00A22727" w:rsidRDefault="00A22727">
            <w:pPr>
              <w:spacing w:before="120"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費</w:t>
            </w:r>
          </w:p>
          <w:p w14:paraId="21F2504A" w14:textId="77777777" w:rsidR="00A22727" w:rsidRDefault="00A22727">
            <w:pPr>
              <w:spacing w:before="120"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流</w:t>
            </w:r>
          </w:p>
          <w:p w14:paraId="21F2504B" w14:textId="77777777" w:rsidR="00A22727" w:rsidRDefault="00A22727">
            <w:pPr>
              <w:spacing w:before="18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用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4C" w14:textId="77777777" w:rsidR="00A22727" w:rsidRDefault="00A22727">
            <w:pPr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原補助項目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4D" w14:textId="77777777" w:rsidR="00A22727" w:rsidRDefault="00A22727">
            <w:pPr>
              <w:spacing w:before="108" w:after="108"/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原核定金額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4E" w14:textId="77777777" w:rsidR="00A22727" w:rsidRDefault="00A22727">
            <w:pPr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流出</w:t>
            </w:r>
          </w:p>
        </w:tc>
        <w:tc>
          <w:tcPr>
            <w:tcW w:w="2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4F" w14:textId="77777777" w:rsidR="00A22727" w:rsidRDefault="00A22727">
            <w:pPr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流入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0" w14:textId="77777777" w:rsidR="00A22727" w:rsidRDefault="00A22727">
            <w:pPr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流用後金額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1" w14:textId="77777777" w:rsidR="00A22727" w:rsidRDefault="00A22727">
            <w:pPr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備註</w:t>
            </w:r>
          </w:p>
        </w:tc>
      </w:tr>
      <w:tr w:rsidR="00A22727" w14:paraId="21F2505E" w14:textId="77777777" w:rsidTr="00A22727">
        <w:trPr>
          <w:gridAfter w:val="1"/>
          <w:wAfter w:w="42" w:type="dxa"/>
          <w:cantSplit/>
          <w:trHeight w:hRule="exact" w:val="340"/>
        </w:trPr>
        <w:tc>
          <w:tcPr>
            <w:tcW w:w="71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4" w14:textId="77777777" w:rsidR="00A22727" w:rsidRDefault="00A22727">
            <w:pPr>
              <w:spacing w:before="180"/>
              <w:jc w:val="center"/>
              <w:rPr>
                <w:rFonts w:eastAsia="標楷體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5" w14:textId="77777777" w:rsidR="00A22727" w:rsidRDefault="00A22727">
            <w:pPr>
              <w:spacing w:before="108" w:after="108"/>
              <w:jc w:val="center"/>
              <w:rPr>
                <w:rFonts w:eastAsia="標楷體"/>
                <w:b/>
                <w:shd w:val="clear" w:color="auto" w:fill="FFFFFF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6" w14:textId="77777777" w:rsidR="00A22727" w:rsidRDefault="00A22727">
            <w:pPr>
              <w:spacing w:before="108" w:after="108"/>
              <w:jc w:val="center"/>
              <w:rPr>
                <w:rFonts w:eastAsia="標楷體"/>
                <w:b/>
                <w:shd w:val="clear" w:color="auto" w:fill="FFFFFF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7" w14:textId="77777777" w:rsidR="00A22727" w:rsidRDefault="00A22727">
            <w:pPr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金額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8" w14:textId="77777777" w:rsidR="00A22727" w:rsidRDefault="00A22727">
            <w:pPr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比率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9" w14:textId="77777777" w:rsidR="00A22727" w:rsidRDefault="00A22727">
            <w:pPr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金額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A" w14:textId="77777777" w:rsidR="00A22727" w:rsidRDefault="00A22727">
            <w:pPr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比率</w:t>
            </w:r>
          </w:p>
        </w:tc>
        <w:tc>
          <w:tcPr>
            <w:tcW w:w="1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B" w14:textId="77777777" w:rsidR="00A22727" w:rsidRDefault="00A22727">
            <w:pPr>
              <w:spacing w:before="108" w:after="108"/>
              <w:jc w:val="center"/>
              <w:rPr>
                <w:rFonts w:eastAsia="標楷體"/>
                <w:b/>
                <w:shd w:val="clear" w:color="auto" w:fill="FFFFFF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C" w14:textId="77777777" w:rsidR="00A22727" w:rsidRDefault="00A22727">
            <w:pPr>
              <w:spacing w:before="108" w:after="108"/>
              <w:jc w:val="center"/>
              <w:rPr>
                <w:rFonts w:eastAsia="標楷體"/>
                <w:b/>
                <w:shd w:val="clear" w:color="auto" w:fill="FFFFFF"/>
              </w:rPr>
            </w:pPr>
          </w:p>
        </w:tc>
      </w:tr>
      <w:tr w:rsidR="00A22727" w14:paraId="21F2506B" w14:textId="77777777" w:rsidTr="00A22727">
        <w:trPr>
          <w:gridAfter w:val="1"/>
          <w:wAfter w:w="42" w:type="dxa"/>
          <w:cantSplit/>
          <w:trHeight w:hRule="exact" w:val="454"/>
        </w:trPr>
        <w:tc>
          <w:tcPr>
            <w:tcW w:w="71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5F" w14:textId="77777777" w:rsidR="00A22727" w:rsidRDefault="00A22727">
            <w:pPr>
              <w:spacing w:before="180"/>
              <w:jc w:val="center"/>
              <w:rPr>
                <w:rFonts w:eastAsia="標楷體"/>
                <w:b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0" w14:textId="77777777" w:rsidR="00A22727" w:rsidRDefault="00A2272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1" w14:textId="77777777" w:rsidR="00A22727" w:rsidRDefault="00A22727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2" w14:textId="77777777" w:rsidR="00A22727" w:rsidRDefault="00A22727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3" w14:textId="781D8C1E" w:rsidR="00A22727" w:rsidRDefault="00A22727">
            <w:pPr>
              <w:spacing w:before="100" w:after="100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%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4" w14:textId="77777777" w:rsidR="00A22727" w:rsidRDefault="00A22727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5" w14:textId="77777777" w:rsidR="00A22727" w:rsidRDefault="00A22727">
            <w:pPr>
              <w:spacing w:before="100" w:after="100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%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6" w14:textId="5A454C07" w:rsidR="00A22727" w:rsidRDefault="00A22727" w:rsidP="00821FF2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7" w14:textId="77777777" w:rsidR="00A22727" w:rsidRDefault="00A22727">
            <w:pPr>
              <w:spacing w:line="240" w:lineRule="atLeast"/>
            </w:pPr>
            <w:r>
              <w:rPr>
                <w:rFonts w:eastAsia="標楷體"/>
                <w:b/>
                <w:color w:val="FF0000"/>
                <w:sz w:val="20"/>
              </w:rPr>
              <w:t>國外差旅費流用規定：</w:t>
            </w:r>
          </w:p>
          <w:p w14:paraId="21F25068" w14:textId="77777777" w:rsidR="00A22727" w:rsidRDefault="00A22727">
            <w:pPr>
              <w:spacing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1.</w:t>
            </w:r>
            <w:r>
              <w:rPr>
                <w:rFonts w:eastAsia="標楷體"/>
                <w:b/>
                <w:sz w:val="20"/>
              </w:rPr>
              <w:t>流出經費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>至多</w:t>
            </w:r>
            <w:r>
              <w:rPr>
                <w:rFonts w:eastAsia="標楷體"/>
                <w:b/>
                <w:sz w:val="20"/>
              </w:rPr>
              <w:t>5</w:t>
            </w:r>
            <w:bookmarkStart w:id="0" w:name="_GoBack"/>
            <w:bookmarkEnd w:id="0"/>
            <w:r>
              <w:rPr>
                <w:rFonts w:eastAsia="標楷體"/>
                <w:b/>
                <w:sz w:val="20"/>
              </w:rPr>
              <w:t>0%</w:t>
            </w:r>
          </w:p>
          <w:p w14:paraId="21F25069" w14:textId="77777777" w:rsidR="00A22727" w:rsidRDefault="00A22727">
            <w:pPr>
              <w:spacing w:line="240" w:lineRule="atLeast"/>
            </w:pPr>
            <w:r>
              <w:rPr>
                <w:rFonts w:eastAsia="標楷體"/>
                <w:b/>
                <w:sz w:val="20"/>
              </w:rPr>
              <w:t>2.</w:t>
            </w:r>
            <w:r>
              <w:rPr>
                <w:rFonts w:eastAsia="標楷體"/>
                <w:b/>
                <w:sz w:val="20"/>
              </w:rPr>
              <w:t>流入經費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>至多</w:t>
            </w:r>
            <w:r>
              <w:rPr>
                <w:rFonts w:eastAsia="標楷體"/>
                <w:b/>
                <w:sz w:val="20"/>
              </w:rPr>
              <w:t>50%</w:t>
            </w:r>
          </w:p>
        </w:tc>
      </w:tr>
      <w:tr w:rsidR="005B4C87" w14:paraId="21F25077" w14:textId="77777777" w:rsidTr="00A22727">
        <w:trPr>
          <w:cantSplit/>
          <w:trHeight w:hRule="exact" w:val="454"/>
        </w:trPr>
        <w:tc>
          <w:tcPr>
            <w:tcW w:w="71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C" w14:textId="77777777" w:rsidR="005B4C87" w:rsidRDefault="005B4C87">
            <w:pPr>
              <w:spacing w:before="180"/>
              <w:jc w:val="both"/>
              <w:rPr>
                <w:rFonts w:eastAsia="標楷體"/>
                <w:b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D" w14:textId="77777777" w:rsidR="005B4C87" w:rsidRDefault="005B4C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E" w14:textId="77777777" w:rsidR="005B4C87" w:rsidRDefault="005B4C87">
            <w:pPr>
              <w:spacing w:before="72"/>
              <w:jc w:val="right"/>
              <w:rPr>
                <w:rFonts w:eastAsia="標楷體"/>
                <w:b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6F" w14:textId="77777777" w:rsidR="005B4C87" w:rsidRDefault="005B4C87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0" w14:textId="77777777" w:rsidR="005B4C87" w:rsidRDefault="005B4C87">
            <w:pPr>
              <w:spacing w:before="100" w:after="10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1" w14:textId="77777777" w:rsidR="005B4C87" w:rsidRDefault="005B4C87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2" w14:textId="77777777" w:rsidR="005B4C87" w:rsidRDefault="005B4C87">
            <w:pPr>
              <w:spacing w:before="180" w:after="18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3" w14:textId="77777777" w:rsidR="005B4C87" w:rsidRDefault="005B4C87" w:rsidP="00821FF2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  <w:p w14:paraId="21F25074" w14:textId="77777777" w:rsidR="005B4C87" w:rsidRDefault="005B4C87" w:rsidP="00821FF2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5" w14:textId="77777777" w:rsidR="005B4C87" w:rsidRDefault="005B4C87">
            <w:pPr>
              <w:spacing w:before="180" w:after="180"/>
              <w:jc w:val="right"/>
              <w:rPr>
                <w:rFonts w:eastAsia="標楷體"/>
                <w:b/>
              </w:rPr>
            </w:pPr>
          </w:p>
        </w:tc>
        <w:tc>
          <w:tcPr>
            <w:tcW w:w="42" w:type="dxa"/>
          </w:tcPr>
          <w:p w14:paraId="21F25076" w14:textId="77777777" w:rsidR="005B4C87" w:rsidRDefault="005B4C87">
            <w:pPr>
              <w:spacing w:before="180" w:after="180"/>
              <w:jc w:val="right"/>
              <w:rPr>
                <w:rFonts w:eastAsia="標楷體"/>
                <w:b/>
              </w:rPr>
            </w:pPr>
          </w:p>
        </w:tc>
      </w:tr>
      <w:tr w:rsidR="005B4C87" w14:paraId="21F25083" w14:textId="77777777" w:rsidTr="00A22727">
        <w:trPr>
          <w:cantSplit/>
          <w:trHeight w:hRule="exact" w:val="454"/>
        </w:trPr>
        <w:tc>
          <w:tcPr>
            <w:tcW w:w="71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8" w14:textId="77777777" w:rsidR="005B4C87" w:rsidRDefault="005B4C87">
            <w:pPr>
              <w:spacing w:before="180"/>
              <w:jc w:val="both"/>
              <w:rPr>
                <w:rFonts w:eastAsia="標楷體"/>
                <w:b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9" w14:textId="77777777" w:rsidR="005B4C87" w:rsidRDefault="005B4C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A" w14:textId="77777777" w:rsidR="005B4C87" w:rsidRDefault="005B4C87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B" w14:textId="77777777" w:rsidR="005B4C87" w:rsidRDefault="005B4C87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C" w14:textId="77777777" w:rsidR="005B4C87" w:rsidRDefault="005B4C87">
            <w:pPr>
              <w:spacing w:before="100" w:after="100"/>
              <w:jc w:val="center"/>
              <w:rPr>
                <w:rFonts w:eastAsia="標楷體"/>
                <w:b/>
                <w:sz w:val="22"/>
                <w:szCs w:val="22"/>
              </w:rPr>
            </w:pPr>
          </w:p>
          <w:p w14:paraId="21F2507D" w14:textId="77777777" w:rsidR="005B4C87" w:rsidRDefault="005B4C87">
            <w:pPr>
              <w:spacing w:before="100" w:after="100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E" w14:textId="77777777" w:rsidR="005B4C87" w:rsidRDefault="005B4C87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7F" w14:textId="77777777" w:rsidR="005B4C87" w:rsidRDefault="005B4C87">
            <w:pPr>
              <w:spacing w:before="180" w:after="18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0" w14:textId="77777777" w:rsidR="005B4C87" w:rsidRDefault="005B4C87" w:rsidP="00821FF2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1" w14:textId="77777777" w:rsidR="005B4C87" w:rsidRDefault="005B4C87">
            <w:pPr>
              <w:spacing w:before="180" w:after="180"/>
              <w:jc w:val="right"/>
              <w:rPr>
                <w:rFonts w:eastAsia="標楷體"/>
                <w:b/>
              </w:rPr>
            </w:pPr>
          </w:p>
        </w:tc>
        <w:tc>
          <w:tcPr>
            <w:tcW w:w="42" w:type="dxa"/>
          </w:tcPr>
          <w:p w14:paraId="21F25082" w14:textId="77777777" w:rsidR="005B4C87" w:rsidRDefault="005B4C87">
            <w:pPr>
              <w:spacing w:before="180" w:after="180"/>
              <w:jc w:val="right"/>
              <w:rPr>
                <w:rFonts w:eastAsia="標楷體"/>
                <w:b/>
              </w:rPr>
            </w:pPr>
          </w:p>
        </w:tc>
      </w:tr>
      <w:tr w:rsidR="005B4C87" w14:paraId="21F2508E" w14:textId="77777777" w:rsidTr="00A22727">
        <w:trPr>
          <w:cantSplit/>
          <w:trHeight w:hRule="exact" w:val="454"/>
        </w:trPr>
        <w:tc>
          <w:tcPr>
            <w:tcW w:w="71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4" w14:textId="77777777" w:rsidR="005B4C87" w:rsidRDefault="005B4C87">
            <w:pPr>
              <w:spacing w:before="180"/>
              <w:jc w:val="both"/>
              <w:rPr>
                <w:rFonts w:eastAsia="標楷體"/>
                <w:b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5" w14:textId="77777777" w:rsidR="005B4C87" w:rsidRDefault="005B4C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6" w14:textId="77777777" w:rsidR="005B4C87" w:rsidRDefault="005B4C87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7" w14:textId="77777777" w:rsidR="005B4C87" w:rsidRDefault="005B4C87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8" w14:textId="77777777" w:rsidR="005B4C87" w:rsidRDefault="005B4C87">
            <w:pPr>
              <w:spacing w:before="100" w:after="10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9" w14:textId="77777777" w:rsidR="005B4C87" w:rsidRDefault="005B4C87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A" w14:textId="77777777" w:rsidR="005B4C87" w:rsidRDefault="005B4C87">
            <w:pPr>
              <w:spacing w:before="180" w:after="18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B" w14:textId="77777777" w:rsidR="005B4C87" w:rsidRDefault="005B4C87" w:rsidP="00821FF2">
            <w:pPr>
              <w:spacing w:before="100" w:after="100"/>
              <w:ind w:right="110"/>
              <w:jc w:val="right"/>
              <w:rPr>
                <w:rFonts w:eastAsia="標楷體"/>
                <w:b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8C" w14:textId="77777777" w:rsidR="005B4C87" w:rsidRDefault="005B4C87">
            <w:pPr>
              <w:spacing w:before="180" w:after="180"/>
              <w:jc w:val="right"/>
              <w:rPr>
                <w:rFonts w:eastAsia="標楷體"/>
                <w:b/>
              </w:rPr>
            </w:pPr>
          </w:p>
        </w:tc>
        <w:tc>
          <w:tcPr>
            <w:tcW w:w="42" w:type="dxa"/>
          </w:tcPr>
          <w:p w14:paraId="21F2508D" w14:textId="77777777" w:rsidR="005B4C87" w:rsidRDefault="005B4C87">
            <w:pPr>
              <w:spacing w:before="180" w:after="180"/>
              <w:jc w:val="right"/>
              <w:rPr>
                <w:rFonts w:eastAsia="標楷體"/>
                <w:b/>
              </w:rPr>
            </w:pPr>
          </w:p>
        </w:tc>
      </w:tr>
      <w:tr w:rsidR="005B4C87" w14:paraId="21F25091" w14:textId="77777777" w:rsidTr="00A22727">
        <w:trPr>
          <w:gridAfter w:val="1"/>
          <w:wAfter w:w="42" w:type="dxa"/>
          <w:cantSplit/>
          <w:trHeight w:val="1097"/>
        </w:trPr>
        <w:tc>
          <w:tcPr>
            <w:tcW w:w="10516" w:type="dxa"/>
            <w:gridSpan w:val="17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2508F" w14:textId="77777777" w:rsidR="005B4C87" w:rsidRDefault="0016761C">
            <w:pPr>
              <w:spacing w:before="72" w:after="7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經費流用原因說明：</w:t>
            </w:r>
          </w:p>
          <w:p w14:paraId="21F25090" w14:textId="77777777" w:rsidR="005B4C87" w:rsidRDefault="005B4C87">
            <w:pPr>
              <w:spacing w:before="72" w:after="72"/>
              <w:rPr>
                <w:rFonts w:eastAsia="標楷體"/>
                <w:b/>
                <w:shd w:val="clear" w:color="auto" w:fill="FFFFFF"/>
              </w:rPr>
            </w:pPr>
          </w:p>
        </w:tc>
      </w:tr>
      <w:tr w:rsidR="005B4C87" w14:paraId="21F2509B" w14:textId="77777777" w:rsidTr="00A22727">
        <w:trPr>
          <w:gridAfter w:val="1"/>
          <w:wAfter w:w="42" w:type="dxa"/>
          <w:cantSplit/>
          <w:trHeight w:val="413"/>
        </w:trPr>
        <w:tc>
          <w:tcPr>
            <w:tcW w:w="716" w:type="dxa"/>
            <w:vMerge w:val="restart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92" w14:textId="77777777" w:rsidR="005B4C87" w:rsidRDefault="0016761C">
            <w:pPr>
              <w:spacing w:before="6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變</w:t>
            </w:r>
          </w:p>
          <w:p w14:paraId="21F25093" w14:textId="77777777" w:rsidR="005B4C87" w:rsidRDefault="0016761C">
            <w:pPr>
              <w:spacing w:before="18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更</w:t>
            </w:r>
          </w:p>
          <w:p w14:paraId="21F25094" w14:textId="77777777" w:rsidR="005B4C87" w:rsidRDefault="0016761C">
            <w:pPr>
              <w:spacing w:before="18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</w:t>
            </w:r>
          </w:p>
          <w:p w14:paraId="21F25095" w14:textId="77777777" w:rsidR="005B4C87" w:rsidRDefault="0016761C">
            <w:pPr>
              <w:spacing w:before="18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目</w:t>
            </w:r>
          </w:p>
          <w:p w14:paraId="21F25096" w14:textId="77777777" w:rsidR="005B4C87" w:rsidRDefault="005B4C87">
            <w:pPr>
              <w:spacing w:before="180"/>
              <w:jc w:val="center"/>
              <w:rPr>
                <w:rFonts w:eastAsia="標楷體"/>
                <w:b/>
              </w:rPr>
            </w:pPr>
          </w:p>
        </w:tc>
        <w:tc>
          <w:tcPr>
            <w:tcW w:w="1312" w:type="dxa"/>
            <w:tcBorders>
              <w:top w:val="doub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25097" w14:textId="77777777" w:rsidR="005B4C87" w:rsidRDefault="0016761C">
            <w:pPr>
              <w:spacing w:before="180" w:after="180"/>
              <w:jc w:val="center"/>
            </w:pPr>
            <w:r>
              <w:rPr>
                <w:rFonts w:eastAsia="標楷體"/>
                <w:b/>
                <w:shd w:val="clear" w:color="auto" w:fill="FFFFFF"/>
              </w:rPr>
              <w:t>補助項目</w:t>
            </w:r>
          </w:p>
        </w:tc>
        <w:tc>
          <w:tcPr>
            <w:tcW w:w="251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98" w14:textId="77777777" w:rsidR="005B4C87" w:rsidRDefault="0016761C">
            <w:pPr>
              <w:spacing w:before="108" w:after="108"/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原補助細項</w:t>
            </w:r>
            <w:r>
              <w:rPr>
                <w:rFonts w:eastAsia="標楷體"/>
                <w:b/>
                <w:shd w:val="clear" w:color="auto" w:fill="FFFFFF"/>
              </w:rPr>
              <w:t>/</w:t>
            </w:r>
            <w:r>
              <w:rPr>
                <w:rFonts w:eastAsia="標楷體"/>
                <w:b/>
                <w:shd w:val="clear" w:color="auto" w:fill="FFFFFF"/>
              </w:rPr>
              <w:t>金額</w:t>
            </w:r>
          </w:p>
        </w:tc>
        <w:tc>
          <w:tcPr>
            <w:tcW w:w="2632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99" w14:textId="77777777" w:rsidR="005B4C87" w:rsidRDefault="0016761C">
            <w:pPr>
              <w:spacing w:before="108" w:after="108"/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變更後項目</w:t>
            </w:r>
            <w:r>
              <w:rPr>
                <w:rFonts w:eastAsia="標楷體"/>
                <w:b/>
                <w:shd w:val="clear" w:color="auto" w:fill="FFFFFF"/>
              </w:rPr>
              <w:t>/</w:t>
            </w:r>
            <w:r>
              <w:rPr>
                <w:rFonts w:eastAsia="標楷體"/>
                <w:b/>
                <w:shd w:val="clear" w:color="auto" w:fill="FFFFFF"/>
              </w:rPr>
              <w:t>金額</w:t>
            </w:r>
          </w:p>
        </w:tc>
        <w:tc>
          <w:tcPr>
            <w:tcW w:w="3346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9A" w14:textId="77777777" w:rsidR="005B4C87" w:rsidRDefault="0016761C">
            <w:pPr>
              <w:spacing w:before="108" w:after="108"/>
              <w:jc w:val="center"/>
              <w:rPr>
                <w:rFonts w:eastAsia="標楷體"/>
                <w:b/>
                <w:shd w:val="clear" w:color="auto" w:fill="FFFFFF"/>
              </w:rPr>
            </w:pPr>
            <w:r>
              <w:rPr>
                <w:rFonts w:eastAsia="標楷體"/>
                <w:b/>
                <w:shd w:val="clear" w:color="auto" w:fill="FFFFFF"/>
              </w:rPr>
              <w:t>變更原因</w:t>
            </w:r>
          </w:p>
        </w:tc>
      </w:tr>
      <w:tr w:rsidR="005B4C87" w14:paraId="21F250A1" w14:textId="77777777" w:rsidTr="00A22727">
        <w:trPr>
          <w:gridAfter w:val="1"/>
          <w:wAfter w:w="42" w:type="dxa"/>
          <w:cantSplit/>
          <w:trHeight w:hRule="exact" w:val="1558"/>
        </w:trPr>
        <w:tc>
          <w:tcPr>
            <w:tcW w:w="716" w:type="dxa"/>
            <w:vMerge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9C" w14:textId="77777777" w:rsidR="005B4C87" w:rsidRDefault="005B4C87">
            <w:pPr>
              <w:spacing w:before="180"/>
              <w:jc w:val="center"/>
              <w:rPr>
                <w:rFonts w:eastAsia="標楷體"/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9D" w14:textId="77777777" w:rsidR="005B4C87" w:rsidRDefault="005B4C87">
            <w:pPr>
              <w:spacing w:before="180" w:after="180"/>
              <w:jc w:val="center"/>
              <w:rPr>
                <w:rFonts w:eastAsia="標楷體"/>
                <w:b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9E" w14:textId="77777777" w:rsidR="005B4C87" w:rsidRDefault="005B4C87">
            <w:pPr>
              <w:spacing w:before="72" w:after="72"/>
              <w:rPr>
                <w:rFonts w:eastAsia="標楷體"/>
                <w:b/>
                <w:sz w:val="18"/>
              </w:rPr>
            </w:pP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9F" w14:textId="77777777" w:rsidR="005B4C87" w:rsidRDefault="005B4C87">
            <w:pPr>
              <w:spacing w:after="72"/>
              <w:jc w:val="both"/>
              <w:rPr>
                <w:rFonts w:eastAsia="標楷體"/>
                <w:b/>
                <w:sz w:val="18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0" w14:textId="77777777" w:rsidR="005B4C87" w:rsidRDefault="005B4C87">
            <w:pPr>
              <w:spacing w:before="72" w:after="72"/>
              <w:jc w:val="both"/>
              <w:rPr>
                <w:rFonts w:eastAsia="標楷體"/>
                <w:b/>
                <w:sz w:val="18"/>
              </w:rPr>
            </w:pPr>
          </w:p>
        </w:tc>
      </w:tr>
      <w:tr w:rsidR="005B4C87" w14:paraId="21F250A7" w14:textId="77777777" w:rsidTr="00A22727">
        <w:trPr>
          <w:gridAfter w:val="1"/>
          <w:wAfter w:w="42" w:type="dxa"/>
          <w:cantSplit/>
          <w:trHeight w:hRule="exact" w:val="1447"/>
        </w:trPr>
        <w:tc>
          <w:tcPr>
            <w:tcW w:w="716" w:type="dxa"/>
            <w:vMerge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2" w14:textId="77777777" w:rsidR="005B4C87" w:rsidRDefault="005B4C87">
            <w:pPr>
              <w:spacing w:before="180"/>
              <w:jc w:val="both"/>
              <w:rPr>
                <w:rFonts w:eastAsia="標楷體"/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3" w14:textId="77777777" w:rsidR="005B4C87" w:rsidRDefault="005B4C87">
            <w:pPr>
              <w:spacing w:before="108" w:after="180"/>
              <w:jc w:val="center"/>
              <w:rPr>
                <w:rFonts w:eastAsia="標楷體"/>
                <w:b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4" w14:textId="77777777" w:rsidR="005B4C87" w:rsidRDefault="005B4C87">
            <w:pPr>
              <w:spacing w:before="72" w:after="72"/>
              <w:jc w:val="both"/>
              <w:rPr>
                <w:rFonts w:eastAsia="標楷體"/>
                <w:b/>
                <w:sz w:val="18"/>
              </w:rPr>
            </w:pP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5" w14:textId="77777777" w:rsidR="005B4C87" w:rsidRDefault="005B4C87">
            <w:pPr>
              <w:spacing w:before="72" w:after="72"/>
              <w:jc w:val="both"/>
              <w:rPr>
                <w:rFonts w:eastAsia="標楷體"/>
                <w:b/>
                <w:sz w:val="18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6" w14:textId="77777777" w:rsidR="005B4C87" w:rsidRDefault="005B4C87">
            <w:pPr>
              <w:spacing w:before="72" w:after="72"/>
              <w:jc w:val="both"/>
              <w:rPr>
                <w:rFonts w:eastAsia="標楷體"/>
                <w:b/>
                <w:sz w:val="18"/>
              </w:rPr>
            </w:pPr>
          </w:p>
        </w:tc>
      </w:tr>
      <w:tr w:rsidR="005B4C87" w14:paraId="21F250AD" w14:textId="77777777" w:rsidTr="00A22727">
        <w:trPr>
          <w:gridAfter w:val="1"/>
          <w:wAfter w:w="42" w:type="dxa"/>
          <w:cantSplit/>
          <w:trHeight w:hRule="exact" w:val="1432"/>
        </w:trPr>
        <w:tc>
          <w:tcPr>
            <w:tcW w:w="716" w:type="dxa"/>
            <w:vMerge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8" w14:textId="77777777" w:rsidR="005B4C87" w:rsidRDefault="005B4C87">
            <w:pPr>
              <w:spacing w:before="180"/>
              <w:jc w:val="both"/>
              <w:rPr>
                <w:rFonts w:eastAsia="標楷體"/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9" w14:textId="77777777" w:rsidR="005B4C87" w:rsidRDefault="005B4C87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A" w14:textId="77777777" w:rsidR="005B4C87" w:rsidRDefault="005B4C87">
            <w:pPr>
              <w:spacing w:before="72" w:after="72"/>
              <w:jc w:val="both"/>
              <w:rPr>
                <w:rFonts w:eastAsia="標楷體"/>
                <w:b/>
                <w:sz w:val="18"/>
              </w:rPr>
            </w:pP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B" w14:textId="77777777" w:rsidR="005B4C87" w:rsidRDefault="005B4C87">
            <w:pPr>
              <w:spacing w:before="72" w:after="72"/>
              <w:jc w:val="both"/>
              <w:rPr>
                <w:rFonts w:eastAsia="標楷體"/>
                <w:b/>
                <w:sz w:val="18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C" w14:textId="77777777" w:rsidR="005B4C87" w:rsidRDefault="005B4C87">
            <w:pPr>
              <w:spacing w:before="72" w:after="72"/>
              <w:jc w:val="both"/>
              <w:rPr>
                <w:rFonts w:eastAsia="標楷體"/>
                <w:b/>
                <w:sz w:val="18"/>
              </w:rPr>
            </w:pPr>
          </w:p>
        </w:tc>
      </w:tr>
      <w:tr w:rsidR="005B4C87" w14:paraId="21F250B7" w14:textId="77777777" w:rsidTr="00A22727">
        <w:trPr>
          <w:gridAfter w:val="1"/>
          <w:wAfter w:w="42" w:type="dxa"/>
          <w:cantSplit/>
          <w:trHeight w:val="411"/>
        </w:trPr>
        <w:tc>
          <w:tcPr>
            <w:tcW w:w="7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AE" w14:textId="77777777" w:rsidR="005B4C87" w:rsidRDefault="0016761C">
            <w:pPr>
              <w:spacing w:before="18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核</w:t>
            </w:r>
          </w:p>
          <w:p w14:paraId="21F250AF" w14:textId="77777777" w:rsidR="005B4C87" w:rsidRDefault="0016761C">
            <w:pPr>
              <w:spacing w:before="18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定</w:t>
            </w:r>
          </w:p>
          <w:p w14:paraId="21F250B0" w14:textId="77777777" w:rsidR="005B4C87" w:rsidRDefault="0016761C">
            <w:pPr>
              <w:spacing w:before="18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程</w:t>
            </w:r>
          </w:p>
          <w:p w14:paraId="21F250B1" w14:textId="77777777" w:rsidR="005B4C87" w:rsidRDefault="0016761C">
            <w:pPr>
              <w:spacing w:before="18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序</w:t>
            </w:r>
          </w:p>
        </w:tc>
        <w:tc>
          <w:tcPr>
            <w:tcW w:w="19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B2" w14:textId="77777777" w:rsidR="005B4C87" w:rsidRDefault="0016761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畫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主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持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人</w:t>
            </w:r>
          </w:p>
        </w:tc>
        <w:tc>
          <w:tcPr>
            <w:tcW w:w="1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B3" w14:textId="77777777" w:rsidR="005B4C87" w:rsidRDefault="0016761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所</w:t>
            </w:r>
          </w:p>
        </w:tc>
        <w:tc>
          <w:tcPr>
            <w:tcW w:w="19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B4" w14:textId="77777777" w:rsidR="005B4C87" w:rsidRDefault="0016761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院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19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B5" w14:textId="77777777" w:rsidR="005B4C87" w:rsidRDefault="0016761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研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發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處</w:t>
            </w:r>
          </w:p>
        </w:tc>
        <w:tc>
          <w:tcPr>
            <w:tcW w:w="19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B6" w14:textId="77777777" w:rsidR="005B4C87" w:rsidRDefault="0016761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會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計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室</w:t>
            </w:r>
          </w:p>
        </w:tc>
      </w:tr>
      <w:tr w:rsidR="005B4C87" w14:paraId="21F250C4" w14:textId="77777777" w:rsidTr="00A22727">
        <w:trPr>
          <w:gridAfter w:val="1"/>
          <w:wAfter w:w="42" w:type="dxa"/>
          <w:cantSplit/>
          <w:trHeight w:val="1312"/>
        </w:trPr>
        <w:tc>
          <w:tcPr>
            <w:tcW w:w="7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B8" w14:textId="77777777" w:rsidR="005B4C87" w:rsidRDefault="005B4C87">
            <w:pPr>
              <w:spacing w:before="180"/>
              <w:jc w:val="center"/>
              <w:rPr>
                <w:rFonts w:eastAsia="標楷體"/>
                <w:b/>
              </w:rPr>
            </w:pPr>
          </w:p>
        </w:tc>
        <w:tc>
          <w:tcPr>
            <w:tcW w:w="19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B9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BA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  <w:p w14:paraId="21F250BB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  <w:p w14:paraId="21F250BC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  <w:p w14:paraId="21F250BD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  <w:p w14:paraId="21F250BE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  <w:p w14:paraId="21F250BF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  <w:p w14:paraId="21F250C0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9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C1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9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C2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50C3" w14:textId="77777777" w:rsidR="005B4C87" w:rsidRDefault="005B4C87">
            <w:pPr>
              <w:jc w:val="both"/>
              <w:rPr>
                <w:rFonts w:eastAsia="標楷體"/>
                <w:b/>
              </w:rPr>
            </w:pPr>
          </w:p>
        </w:tc>
      </w:tr>
    </w:tbl>
    <w:p w14:paraId="21F250C5" w14:textId="77777777" w:rsidR="005B4C87" w:rsidRDefault="0016761C">
      <w:pPr>
        <w:spacing w:before="120" w:line="210" w:lineRule="exact"/>
        <w:ind w:left="79" w:right="-442" w:hanging="561"/>
        <w:jc w:val="both"/>
      </w:pPr>
      <w:r>
        <w:rPr>
          <w:rFonts w:ascii="標楷體" w:eastAsia="標楷體" w:hAnsi="標楷體"/>
          <w:bCs/>
          <w:sz w:val="20"/>
        </w:rPr>
        <w:t>註1．凡流用或變更情形超出授權本校核定之範圍者，請參考「國科會補助專題研究計畫經費項目、支用原則及其他注意事項」規定，報請國科會核定。</w:t>
      </w:r>
    </w:p>
    <w:p w14:paraId="21F250C6" w14:textId="58E03592" w:rsidR="005B4C87" w:rsidRDefault="0016761C">
      <w:pPr>
        <w:spacing w:before="120" w:line="200" w:lineRule="exact"/>
        <w:ind w:right="-442" w:hanging="482"/>
        <w:jc w:val="both"/>
      </w:pPr>
      <w:r>
        <w:rPr>
          <w:rFonts w:ascii="標楷體" w:eastAsia="標楷體" w:hAnsi="標楷體"/>
          <w:bCs/>
          <w:sz w:val="20"/>
        </w:rPr>
        <w:t>註2．本表請填一式三份，核准後由會計室、研發處及計畫主持人各抽存一份。</w:t>
      </w:r>
    </w:p>
    <w:p w14:paraId="21F250C7" w14:textId="2C7418E1" w:rsidR="005B4C87" w:rsidRDefault="00C464C9">
      <w:pPr>
        <w:spacing w:before="120" w:line="200" w:lineRule="exact"/>
        <w:ind w:right="-442" w:hanging="482"/>
        <w:jc w:val="both"/>
      </w:pPr>
      <w:r>
        <w:rPr>
          <w:rFonts w:ascii="標楷體" w:eastAsia="標楷體" w:hAnsi="標楷體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2503C" wp14:editId="31867388">
                <wp:simplePos x="0" y="0"/>
                <wp:positionH relativeFrom="column">
                  <wp:posOffset>4471035</wp:posOffset>
                </wp:positionH>
                <wp:positionV relativeFrom="paragraph">
                  <wp:posOffset>179070</wp:posOffset>
                </wp:positionV>
                <wp:extent cx="2019300" cy="457200"/>
                <wp:effectExtent l="0" t="0" r="0" b="0"/>
                <wp:wrapNone/>
                <wp:docPr id="1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F2503E" w14:textId="77777777" w:rsidR="005B4C87" w:rsidRPr="00C464C9" w:rsidRDefault="0016761C">
                            <w:pPr>
                              <w:snapToGrid w:val="0"/>
                              <w:spacing w:line="240" w:lineRule="exact"/>
                              <w:ind w:firstLine="720"/>
                              <w:rPr>
                                <w:rFonts w:eastAsia="標楷體"/>
                                <w:sz w:val="20"/>
                                <w:szCs w:val="18"/>
                              </w:rPr>
                            </w:pPr>
                            <w:r w:rsidRPr="00C464C9">
                              <w:rPr>
                                <w:rFonts w:eastAsia="標楷體"/>
                                <w:sz w:val="20"/>
                                <w:szCs w:val="18"/>
                              </w:rPr>
                              <w:t>FM-10820-017</w:t>
                            </w:r>
                          </w:p>
                          <w:p w14:paraId="21F2503F" w14:textId="77777777" w:rsidR="005B4C87" w:rsidRPr="00C464C9" w:rsidRDefault="0016761C">
                            <w:pPr>
                              <w:snapToGrid w:val="0"/>
                              <w:spacing w:line="240" w:lineRule="exact"/>
                              <w:ind w:firstLine="720"/>
                              <w:rPr>
                                <w:sz w:val="28"/>
                              </w:rPr>
                            </w:pPr>
                            <w:r w:rsidRPr="00C464C9">
                              <w:rPr>
                                <w:rFonts w:eastAsia="標楷體" w:cs="標楷體"/>
                                <w:sz w:val="20"/>
                                <w:szCs w:val="18"/>
                              </w:rPr>
                              <w:t>表單修訂日期：</w:t>
                            </w:r>
                            <w:r w:rsidRPr="00C464C9">
                              <w:rPr>
                                <w:rFonts w:eastAsia="標楷體"/>
                                <w:sz w:val="20"/>
                                <w:szCs w:val="18"/>
                              </w:rPr>
                              <w:t>111</w:t>
                            </w:r>
                            <w:r w:rsidRPr="00C464C9">
                              <w:rPr>
                                <w:rFonts w:eastAsia="標楷體"/>
                                <w:color w:val="000000"/>
                                <w:sz w:val="20"/>
                                <w:szCs w:val="18"/>
                              </w:rPr>
                              <w:t>.08.03</w:t>
                            </w:r>
                            <w:r w:rsidRPr="00C464C9">
                              <w:rPr>
                                <w:rFonts w:eastAsia="標楷體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21F25040" w14:textId="77777777" w:rsidR="005B4C87" w:rsidRPr="00C464C9" w:rsidRDefault="0016761C">
                            <w:pPr>
                              <w:snapToGrid w:val="0"/>
                              <w:spacing w:line="240" w:lineRule="exact"/>
                              <w:ind w:firstLine="720"/>
                              <w:rPr>
                                <w:sz w:val="28"/>
                              </w:rPr>
                            </w:pPr>
                            <w:r w:rsidRPr="00C464C9">
                              <w:rPr>
                                <w:rFonts w:eastAsia="標楷體" w:cs="標楷體"/>
                                <w:sz w:val="20"/>
                                <w:szCs w:val="18"/>
                              </w:rPr>
                              <w:t>保存期限：</w:t>
                            </w:r>
                            <w:r w:rsidRPr="00C464C9">
                              <w:rPr>
                                <w:rFonts w:eastAsia="標楷體"/>
                                <w:sz w:val="20"/>
                                <w:szCs w:val="18"/>
                              </w:rPr>
                              <w:t>5</w:t>
                            </w:r>
                            <w:r w:rsidRPr="00C464C9">
                              <w:rPr>
                                <w:rFonts w:eastAsia="標楷體" w:cs="標楷體"/>
                                <w:sz w:val="20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F2503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52.05pt;margin-top:14.1pt;width:159pt;height:3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" stroked="f">
                <v:textbox inset="0,0,0,0">
                  <w:txbxContent>
                    <w:p w14:paraId="21F2503E" w14:textId="77777777" w:rsidR="005B4C87" w:rsidRPr="00C464C9" w:rsidRDefault="0016761C">
                      <w:pPr>
                        <w:snapToGrid w:val="0"/>
                        <w:spacing w:line="240" w:lineRule="exact"/>
                        <w:ind w:firstLine="720"/>
                        <w:rPr>
                          <w:rFonts w:eastAsia="標楷體"/>
                          <w:sz w:val="20"/>
                          <w:szCs w:val="18"/>
                        </w:rPr>
                      </w:pPr>
                      <w:r w:rsidRPr="00C464C9">
                        <w:rPr>
                          <w:rFonts w:eastAsia="標楷體"/>
                          <w:sz w:val="20"/>
                          <w:szCs w:val="18"/>
                        </w:rPr>
                        <w:t>FM-10820-017</w:t>
                      </w:r>
                    </w:p>
                    <w:p w14:paraId="21F2503F" w14:textId="77777777" w:rsidR="005B4C87" w:rsidRPr="00C464C9" w:rsidRDefault="0016761C">
                      <w:pPr>
                        <w:snapToGrid w:val="0"/>
                        <w:spacing w:line="240" w:lineRule="exact"/>
                        <w:ind w:firstLine="720"/>
                        <w:rPr>
                          <w:sz w:val="28"/>
                        </w:rPr>
                      </w:pPr>
                      <w:r w:rsidRPr="00C464C9">
                        <w:rPr>
                          <w:rFonts w:eastAsia="標楷體" w:cs="標楷體"/>
                          <w:sz w:val="20"/>
                          <w:szCs w:val="18"/>
                        </w:rPr>
                        <w:t>表單修訂日期：</w:t>
                      </w:r>
                      <w:r w:rsidRPr="00C464C9">
                        <w:rPr>
                          <w:rFonts w:eastAsia="標楷體"/>
                          <w:sz w:val="20"/>
                          <w:szCs w:val="18"/>
                        </w:rPr>
                        <w:t>111</w:t>
                      </w:r>
                      <w:r w:rsidRPr="00C464C9">
                        <w:rPr>
                          <w:rFonts w:eastAsia="標楷體"/>
                          <w:color w:val="000000"/>
                          <w:sz w:val="20"/>
                          <w:szCs w:val="18"/>
                        </w:rPr>
                        <w:t>.08.03</w:t>
                      </w:r>
                      <w:r w:rsidRPr="00C464C9">
                        <w:rPr>
                          <w:rFonts w:eastAsia="標楷體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21F25040" w14:textId="77777777" w:rsidR="005B4C87" w:rsidRPr="00C464C9" w:rsidRDefault="0016761C">
                      <w:pPr>
                        <w:snapToGrid w:val="0"/>
                        <w:spacing w:line="240" w:lineRule="exact"/>
                        <w:ind w:firstLine="720"/>
                        <w:rPr>
                          <w:sz w:val="28"/>
                        </w:rPr>
                      </w:pPr>
                      <w:r w:rsidRPr="00C464C9">
                        <w:rPr>
                          <w:rFonts w:eastAsia="標楷體" w:cs="標楷體"/>
                          <w:sz w:val="20"/>
                          <w:szCs w:val="18"/>
                        </w:rPr>
                        <w:t>保存期限：</w:t>
                      </w:r>
                      <w:r w:rsidRPr="00C464C9">
                        <w:rPr>
                          <w:rFonts w:eastAsia="標楷體"/>
                          <w:sz w:val="20"/>
                          <w:szCs w:val="18"/>
                        </w:rPr>
                        <w:t>5</w:t>
                      </w:r>
                      <w:r w:rsidRPr="00C464C9">
                        <w:rPr>
                          <w:rFonts w:eastAsia="標楷體" w:cs="標楷體"/>
                          <w:sz w:val="20"/>
                          <w:szCs w:val="1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16761C">
        <w:rPr>
          <w:rFonts w:ascii="標楷體" w:eastAsia="標楷體" w:hAnsi="標楷體"/>
          <w:bCs/>
          <w:sz w:val="20"/>
        </w:rPr>
        <w:t>註3．請附上計畫核定清單影本乙份，以便核對。</w:t>
      </w:r>
    </w:p>
    <w:sectPr w:rsidR="005B4C87">
      <w:pgSz w:w="11906" w:h="16838"/>
      <w:pgMar w:top="0" w:right="1134" w:bottom="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7BE3" w14:textId="77777777" w:rsidR="00A77531" w:rsidRDefault="00A77531">
      <w:r>
        <w:separator/>
      </w:r>
    </w:p>
  </w:endnote>
  <w:endnote w:type="continuationSeparator" w:id="0">
    <w:p w14:paraId="1873545C" w14:textId="77777777" w:rsidR="00A77531" w:rsidRDefault="00A7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F43F2" w14:textId="77777777" w:rsidR="00A77531" w:rsidRDefault="00A77531">
      <w:r>
        <w:rPr>
          <w:color w:val="000000"/>
        </w:rPr>
        <w:separator/>
      </w:r>
    </w:p>
  </w:footnote>
  <w:footnote w:type="continuationSeparator" w:id="0">
    <w:p w14:paraId="439B147B" w14:textId="77777777" w:rsidR="00A77531" w:rsidRDefault="00A7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87"/>
    <w:rsid w:val="0016761C"/>
    <w:rsid w:val="005B4C87"/>
    <w:rsid w:val="00821FF2"/>
    <w:rsid w:val="00A22727"/>
    <w:rsid w:val="00A77531"/>
    <w:rsid w:val="00C464C9"/>
    <w:rsid w:val="00D00DC2"/>
    <w:rsid w:val="00F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2503B"/>
  <w15:docId w15:val="{FF8E46AE-6781-4643-B2A1-AF173EC4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821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1FF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國科會專題研究計畫助理人員變更申請表</dc:title>
  <dc:subject/>
  <dc:creator>Meg</dc:creator>
  <dc:description/>
  <cp:lastModifiedBy>wendyshen</cp:lastModifiedBy>
  <cp:revision>4</cp:revision>
  <cp:lastPrinted>2022-08-04T03:52:00Z</cp:lastPrinted>
  <dcterms:created xsi:type="dcterms:W3CDTF">2022-08-04T03:08:00Z</dcterms:created>
  <dcterms:modified xsi:type="dcterms:W3CDTF">2022-08-04T03:58:00Z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0x0101002BC91CE70D2BDE459C8ED0D339948633</vt:lpwstr>
  </property>
</Properties>
</file>